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432373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647599">
        <w:rPr>
          <w:rFonts w:ascii="Arial Narrow" w:hAnsi="Arial Narrow" w:cs="Arial"/>
          <w:b/>
          <w:sz w:val="22"/>
          <w:szCs w:val="20"/>
        </w:rPr>
        <w:t>216</w:t>
      </w:r>
      <w:r w:rsidR="00186D88" w:rsidRPr="00432373">
        <w:rPr>
          <w:rFonts w:ascii="Arial Narrow" w:hAnsi="Arial Narrow" w:cs="Arial"/>
          <w:b/>
          <w:sz w:val="22"/>
          <w:szCs w:val="20"/>
        </w:rPr>
        <w:t>-2013</w:t>
      </w:r>
      <w:r w:rsidRPr="00432373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5852F2">
        <w:rPr>
          <w:rFonts w:ascii="Arial Narrow" w:hAnsi="Arial Narrow" w:cs="Arial"/>
          <w:b/>
          <w:sz w:val="22"/>
          <w:szCs w:val="20"/>
        </w:rPr>
        <w:t xml:space="preserve">Nº </w:t>
      </w:r>
      <w:r w:rsidR="00647599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95044" w:rsidRDefault="00E70B46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CONVOCATORIA PARA LA CONTRATACIÓN ADMINISTRATIVA DE SERVICIOS DE UN (1)</w:t>
      </w:r>
      <w:r w:rsidR="005852F2">
        <w:rPr>
          <w:rFonts w:ascii="Arial Narrow" w:hAnsi="Arial Narrow"/>
          <w:b/>
        </w:rPr>
        <w:t xml:space="preserve"> </w:t>
      </w:r>
      <w:r w:rsidR="002F593E" w:rsidRPr="002F593E">
        <w:rPr>
          <w:rFonts w:ascii="Arial Narrow" w:hAnsi="Arial Narrow"/>
          <w:b/>
        </w:rPr>
        <w:t>PROFESIONAL ESPECIALIZADO EN RECURSOS HIDRICOS SUBTERRANE</w:t>
      </w:r>
      <w:r w:rsidR="007847A6">
        <w:rPr>
          <w:rFonts w:ascii="Arial Narrow" w:hAnsi="Arial Narrow"/>
          <w:b/>
        </w:rPr>
        <w:t>A</w:t>
      </w:r>
      <w:r w:rsidR="002F593E" w:rsidRPr="002F593E">
        <w:rPr>
          <w:rFonts w:ascii="Arial Narrow" w:hAnsi="Arial Narrow"/>
          <w:b/>
        </w:rPr>
        <w:t>S</w:t>
      </w:r>
      <w:r w:rsidR="00C552D8">
        <w:rPr>
          <w:rFonts w:ascii="Arial Narrow" w:hAnsi="Arial Narrow"/>
          <w:b/>
        </w:rPr>
        <w:t xml:space="preserve"> ALA </w:t>
      </w:r>
      <w:r w:rsidR="00647599">
        <w:rPr>
          <w:rFonts w:ascii="Arial Narrow" w:hAnsi="Arial Narrow"/>
          <w:b/>
        </w:rPr>
        <w:t>–</w:t>
      </w:r>
      <w:r w:rsidR="00C552D8">
        <w:rPr>
          <w:rFonts w:ascii="Arial Narrow" w:hAnsi="Arial Narrow"/>
          <w:b/>
        </w:rPr>
        <w:t xml:space="preserve"> </w:t>
      </w:r>
      <w:r w:rsidR="00647599">
        <w:rPr>
          <w:rFonts w:ascii="Arial Narrow" w:hAnsi="Arial Narrow" w:cs="Arial"/>
          <w:b/>
        </w:rPr>
        <w:t>ALTO PIURA HUANCABAMBA</w:t>
      </w:r>
    </w:p>
    <w:p w:rsidR="002F593E" w:rsidRPr="002F593E" w:rsidRDefault="002F593E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3F15F5" w:rsidRDefault="00EC6495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EC6495">
        <w:rPr>
          <w:rFonts w:ascii="Arial Narrow" w:eastAsia="Times New Roman" w:hAnsi="Arial Narrow" w:cs="Arial"/>
          <w:lang w:val="es-ES" w:eastAsia="es-ES"/>
        </w:rPr>
        <w:t xml:space="preserve">Contratar los servicios de un </w:t>
      </w:r>
      <w:r w:rsidR="008F05A3" w:rsidRPr="00EC6495">
        <w:rPr>
          <w:rFonts w:ascii="Arial Narrow" w:eastAsia="Times New Roman" w:hAnsi="Arial Narrow" w:cs="Arial"/>
          <w:lang w:val="es-ES" w:eastAsia="es-ES"/>
        </w:rPr>
        <w:t>PROFESIONAL ESPECIALIZADO EN RECURSOS HÍDRICOS SUBTERRÁNE</w:t>
      </w:r>
      <w:r w:rsidR="008F05A3">
        <w:rPr>
          <w:rFonts w:ascii="Arial Narrow" w:eastAsia="Times New Roman" w:hAnsi="Arial Narrow" w:cs="Arial"/>
          <w:lang w:val="es-ES" w:eastAsia="es-ES"/>
        </w:rPr>
        <w:t>A</w:t>
      </w:r>
      <w:r w:rsidR="008F05A3" w:rsidRPr="00EC6495">
        <w:rPr>
          <w:rFonts w:ascii="Arial Narrow" w:eastAsia="Times New Roman" w:hAnsi="Arial Narrow" w:cs="Arial"/>
          <w:lang w:val="es-ES" w:eastAsia="es-ES"/>
        </w:rPr>
        <w:t>S</w:t>
      </w:r>
      <w:r w:rsidRPr="00EC6495">
        <w:rPr>
          <w:rFonts w:ascii="Arial Narrow" w:eastAsia="Times New Roman" w:hAnsi="Arial Narrow" w:cs="Arial"/>
          <w:lang w:val="es-ES" w:eastAsia="es-ES"/>
        </w:rPr>
        <w:t>, con la finalidad de realizar las actividades detalladas en el punto III.</w:t>
      </w:r>
    </w:p>
    <w:p w:rsidR="00EC6495" w:rsidRPr="00E817C2" w:rsidRDefault="00EC6495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EC6495" w:rsidRDefault="00EC6495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C6495">
        <w:rPr>
          <w:rFonts w:ascii="Arial Narrow" w:hAnsi="Arial Narrow" w:cs="Arial"/>
        </w:rPr>
        <w:t>Administración Local del Agua –</w:t>
      </w:r>
      <w:r w:rsidR="00647599">
        <w:rPr>
          <w:rFonts w:ascii="Arial Narrow" w:hAnsi="Arial Narrow" w:cs="Arial"/>
        </w:rPr>
        <w:t xml:space="preserve"> ALTO PIURA HUANCABAMBA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18062D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1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7847A6">
        <w:trPr>
          <w:trHeight w:val="1869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EC6495" w:rsidRPr="00EC6495" w:rsidRDefault="00EC6495" w:rsidP="00EC6495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Experiencia laboral general mínima de cinco (05) años en entidades públicas y/o privadas</w:t>
            </w:r>
          </w:p>
          <w:p w:rsidR="00E26BD5" w:rsidRPr="0000161D" w:rsidRDefault="00EC6495" w:rsidP="00EC6495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Experiencia laboral específica mínima de un (01) año en temas relacionados a la administración de recursos hídricos o ejecución de estudios hidrológicos</w:t>
            </w:r>
            <w:r w:rsidR="004F11FC">
              <w:rPr>
                <w:rFonts w:ascii="Arial Narrow" w:hAnsi="Arial Narrow" w:cs="Arial"/>
                <w:sz w:val="22"/>
                <w:szCs w:val="22"/>
              </w:rPr>
              <w:t xml:space="preserve"> y estudios de aguas subterráneas.</w:t>
            </w:r>
          </w:p>
        </w:tc>
      </w:tr>
      <w:tr w:rsidR="00BB53AF" w:rsidRPr="00E817C2" w:rsidTr="00C552D8">
        <w:trPr>
          <w:trHeight w:val="1526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EC6495" w:rsidRPr="00EC6495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Iniciativa</w:t>
            </w:r>
          </w:p>
          <w:p w:rsidR="00EC6495" w:rsidRPr="00EC6495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Proactividad</w:t>
            </w:r>
          </w:p>
          <w:p w:rsidR="00EC6495" w:rsidRPr="00EC6495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EC6495" w:rsidRPr="00EC6495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EC6495" w:rsidRPr="00EC6495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Tolerancia a la Presión</w:t>
            </w:r>
          </w:p>
          <w:p w:rsidR="007D55FA" w:rsidRPr="00DE3E9C" w:rsidRDefault="00EC6495" w:rsidP="00EC64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6495">
              <w:rPr>
                <w:rFonts w:ascii="Arial Narrow" w:hAnsi="Arial Narrow" w:cs="Arial"/>
                <w:sz w:val="22"/>
                <w:szCs w:val="22"/>
              </w:rPr>
              <w:t>Capacidad de Análisis y Síntesis</w:t>
            </w:r>
          </w:p>
        </w:tc>
      </w:tr>
      <w:tr w:rsidR="00BB53AF" w:rsidRPr="00E817C2" w:rsidTr="00C552D8">
        <w:trPr>
          <w:trHeight w:val="839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984A5A" w:rsidRPr="003445DB" w:rsidRDefault="00C552D8" w:rsidP="00214CF2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C552D8">
              <w:rPr>
                <w:rFonts w:ascii="Arial Narrow" w:hAnsi="Arial Narrow" w:cs="Arial"/>
                <w:sz w:val="22"/>
                <w:szCs w:val="22"/>
              </w:rPr>
              <w:t>Titulado en Ingeniería Agrícola, Agrónoma, Civil, Geólogo u otras afines al cargo.  Colegiado y con habilitación vigente</w:t>
            </w:r>
          </w:p>
        </w:tc>
      </w:tr>
      <w:tr w:rsidR="00BB53AF" w:rsidRPr="00E817C2" w:rsidTr="00C552D8">
        <w:trPr>
          <w:trHeight w:val="111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C552D8" w:rsidRPr="00C552D8" w:rsidRDefault="00C552D8" w:rsidP="00C552D8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C552D8">
              <w:rPr>
                <w:rFonts w:ascii="Arial Narrow" w:hAnsi="Arial Narrow" w:cs="Arial"/>
                <w:sz w:val="22"/>
                <w:szCs w:val="22"/>
              </w:rPr>
              <w:t>Cursos y /o diplomados afines al área funcional :</w:t>
            </w:r>
          </w:p>
          <w:p w:rsidR="00861119" w:rsidRPr="003F15F5" w:rsidRDefault="00C552D8" w:rsidP="00C552D8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C552D8">
              <w:rPr>
                <w:rFonts w:ascii="Arial Narrow" w:hAnsi="Arial Narrow" w:cs="Arial"/>
                <w:sz w:val="22"/>
                <w:szCs w:val="22"/>
              </w:rPr>
              <w:t>- Hidrogeología, Simulación y Modelamiento de agua Subterránea</w:t>
            </w:r>
          </w:p>
        </w:tc>
      </w:tr>
      <w:tr w:rsidR="001145DC" w:rsidRPr="00E817C2" w:rsidTr="0018062D">
        <w:trPr>
          <w:trHeight w:val="38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1145DC" w:rsidRPr="00E817C2" w:rsidRDefault="00C552D8" w:rsidP="00214CF2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52D8">
              <w:rPr>
                <w:rFonts w:ascii="Arial Narrow" w:hAnsi="Arial Narrow" w:cs="Arial"/>
                <w:sz w:val="22"/>
                <w:szCs w:val="22"/>
              </w:rPr>
              <w:t xml:space="preserve">Conocimiento de herramientas </w:t>
            </w:r>
            <w:r w:rsidR="006A5D76" w:rsidRPr="00C552D8">
              <w:rPr>
                <w:rFonts w:ascii="Arial Narrow" w:hAnsi="Arial Narrow" w:cs="Arial"/>
                <w:sz w:val="22"/>
                <w:szCs w:val="22"/>
              </w:rPr>
              <w:t>informáticas</w:t>
            </w:r>
            <w:r w:rsidRPr="00C552D8">
              <w:rPr>
                <w:rFonts w:ascii="Arial Narrow" w:hAnsi="Arial Narrow" w:cs="Arial"/>
                <w:sz w:val="22"/>
                <w:szCs w:val="22"/>
              </w:rPr>
              <w:t xml:space="preserve"> (Word, Excel y Power Point ) a nivel usuario</w:t>
            </w:r>
          </w:p>
        </w:tc>
      </w:tr>
    </w:tbl>
    <w:p w:rsidR="00C552D8" w:rsidRDefault="00C552D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</w:p>
    <w:p w:rsidR="001A4418" w:rsidRPr="0018062D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 xml:space="preserve">Nota: </w:t>
      </w:r>
    </w:p>
    <w:p w:rsidR="002F117B" w:rsidRDefault="001A4418" w:rsidP="001A44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Para la Evaluación Curricular los requisitos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(1) y (3),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requisitos mínimos indispensables,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los postulantes que </w:t>
      </w:r>
    </w:p>
    <w:p w:rsidR="001A4418" w:rsidRPr="0018062D" w:rsidRDefault="001A4418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no cumplan con estos requisitos,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NO APTOS.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</w:t>
      </w:r>
    </w:p>
    <w:p w:rsidR="00F530F1" w:rsidRPr="0018062D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125B4E" w:rsidRDefault="00E817C2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C552D8" w:rsidRPr="006A4887" w:rsidRDefault="00C552D8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Evaluación de los expedientes administrativos remitidos por los administrados respecto a otorgamiento de derecho de uso de agua superficial y/o subterránea.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Realización de inspecciones oculares y elaboración de informes técnico para el otorgamiento del derecho de uso de agua superficial y/o subterránea.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Evaluación y procesamiento de datos de descargas diarias de los ríos y de los volúmenes de agua almacenada en las lagunas reguladas del ámbito.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Actualización del inventario de la infraestructura hidráulica en las diferentes Organizaciones de Usuarios del ámbito de la ALA.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Coordinar con la Junta de Usuarios y Comisiones de Regantes, a fin de solucionar problemas que se presenten respecto a servidumbres de riego y del uso del agua en el ámbito.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Otras funciones que le corresponda con respecto a la normatividad vigente y que le encargue el Administrador Local de Agua.</w:t>
      </w:r>
    </w:p>
    <w:p w:rsidR="00010E72" w:rsidRPr="00010E72" w:rsidRDefault="00010E72" w:rsidP="00010E72">
      <w:pPr>
        <w:numPr>
          <w:ilvl w:val="0"/>
          <w:numId w:val="31"/>
        </w:numPr>
        <w:spacing w:line="276" w:lineRule="auto"/>
        <w:ind w:left="709" w:hanging="284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  <w:r w:rsidRPr="00010E72">
        <w:rPr>
          <w:rFonts w:ascii="Arial Narrow" w:eastAsia="Calibri" w:hAnsi="Arial Narrow"/>
          <w:sz w:val="22"/>
          <w:szCs w:val="22"/>
          <w:lang w:val="es-PE" w:eastAsia="en-US"/>
        </w:rPr>
        <w:t>Atención y orientación a los usuarios respecto a los procedimientos administrativos de otorgamiento de derecho de uso de agua superficial y/o subterránea.</w:t>
      </w:r>
    </w:p>
    <w:p w:rsidR="00BF461D" w:rsidRDefault="00BF461D" w:rsidP="00010E72">
      <w:pPr>
        <w:pStyle w:val="Prrafodelista"/>
        <w:spacing w:after="0" w:line="240" w:lineRule="auto"/>
        <w:ind w:left="0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C26719" w:rsidRPr="00C26719" w:rsidRDefault="00C26719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8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CONDICIONES ESENCIALES DEL CONTRATO</w:t>
      </w:r>
    </w:p>
    <w:p w:rsidR="00BB53AF" w:rsidRPr="0018062D" w:rsidRDefault="00BB53AF" w:rsidP="00712349">
      <w:pPr>
        <w:jc w:val="both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6"/>
        <w:gridCol w:w="4808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455B99" w:rsidP="0064759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455B99">
              <w:rPr>
                <w:rFonts w:ascii="Arial Narrow" w:hAnsi="Arial Narrow" w:cs="Arial"/>
                <w:lang w:val="es-ES"/>
              </w:rPr>
              <w:t>Administración Local del Agua –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647599">
              <w:rPr>
                <w:rFonts w:ascii="Arial Narrow" w:hAnsi="Arial Narrow" w:cs="Arial"/>
              </w:rPr>
              <w:t xml:space="preserve">ALTO PIURA HUANCABAMBA 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455B99" w:rsidP="00C519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5B99">
              <w:rPr>
                <w:rFonts w:ascii="Arial Narrow" w:hAnsi="Arial Narrow"/>
                <w:sz w:val="22"/>
                <w:szCs w:val="22"/>
              </w:rPr>
              <w:t>S/. 3,000.00 (Tres mil 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427178" w:rsidRPr="00E817C2" w:rsidTr="005F6FB9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136EA7" w:rsidRPr="00E817C2" w:rsidTr="00136EA7">
        <w:trPr>
          <w:trHeight w:val="631"/>
        </w:trPr>
        <w:tc>
          <w:tcPr>
            <w:tcW w:w="588" w:type="dxa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136EA7" w:rsidRPr="00E817C2" w:rsidTr="00136EA7">
        <w:trPr>
          <w:trHeight w:val="698"/>
        </w:trPr>
        <w:tc>
          <w:tcPr>
            <w:tcW w:w="588" w:type="dxa"/>
          </w:tcPr>
          <w:p w:rsidR="00136EA7" w:rsidRPr="00E817C2" w:rsidRDefault="00136EA7" w:rsidP="005F6FB9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427178" w:rsidRPr="00E817C2" w:rsidTr="005F6FB9">
        <w:trPr>
          <w:trHeight w:val="488"/>
        </w:trPr>
        <w:tc>
          <w:tcPr>
            <w:tcW w:w="8694" w:type="dxa"/>
            <w:gridSpan w:val="4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136EA7" w:rsidRPr="00E817C2" w:rsidTr="00136EA7">
        <w:trPr>
          <w:trHeight w:val="891"/>
        </w:trPr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Del  25 de Junio   al 03 de Julio de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136EA7" w:rsidRPr="00E817C2" w:rsidTr="00136EA7">
        <w:trPr>
          <w:trHeight w:val="1446"/>
        </w:trPr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 xml:space="preserve">Presentación de la hoja de vida documentada en la siguiente dirección: </w:t>
            </w:r>
            <w:r w:rsidRPr="00136EA7">
              <w:rPr>
                <w:rFonts w:ascii="Arial Narrow" w:hAnsi="Arial Narrow" w:cs="Arial"/>
                <w:b/>
              </w:rPr>
              <w:t>Carretera Piura - Sullana Km. 3.5, Urb. Las Mercedes, Piura</w:t>
            </w:r>
            <w:r w:rsidRPr="000C4BB3">
              <w:rPr>
                <w:rFonts w:ascii="Arial Narrow" w:hAnsi="Arial Narrow" w:cs="Arial"/>
                <w:b/>
              </w:rPr>
              <w:t xml:space="preserve"> </w:t>
            </w:r>
            <w:r w:rsidRPr="00D6328A">
              <w:rPr>
                <w:rFonts w:ascii="Arial Narrow" w:hAnsi="Arial Narrow" w:cs="Arial"/>
                <w:b/>
              </w:rPr>
              <w:t>o en 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625D7B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427178" w:rsidRPr="00E817C2" w:rsidTr="005F6FB9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SELECCIÓN</w:t>
            </w:r>
          </w:p>
        </w:tc>
      </w:tr>
      <w:tr w:rsidR="00136EA7" w:rsidRPr="00E817C2" w:rsidTr="00136EA7">
        <w:trPr>
          <w:trHeight w:val="550"/>
        </w:trPr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Del 05 al 09 del Julio de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136EA7" w:rsidRPr="00E817C2" w:rsidTr="00136EA7"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136EA7" w:rsidRPr="00E817C2" w:rsidTr="00136EA7"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136EA7" w:rsidRPr="00A37080" w:rsidRDefault="00136EA7" w:rsidP="005F6FB9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136EA7" w:rsidRPr="004B2163" w:rsidRDefault="00136EA7" w:rsidP="005F6FB9">
            <w:pPr>
              <w:pStyle w:val="Default"/>
              <w:jc w:val="both"/>
              <w:rPr>
                <w:sz w:val="22"/>
                <w:szCs w:val="22"/>
              </w:rPr>
            </w:pPr>
            <w:r w:rsidRPr="00136EA7">
              <w:rPr>
                <w:rFonts w:cs="Arial"/>
                <w:b/>
                <w:sz w:val="22"/>
                <w:szCs w:val="22"/>
              </w:rPr>
              <w:t>Carretera Piura - Sullana Km. 3.5, Urb. Las Mercedes,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136EA7" w:rsidRPr="00E817C2" w:rsidTr="00136EA7">
        <w:trPr>
          <w:trHeight w:val="691"/>
        </w:trPr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427178" w:rsidRPr="00E817C2" w:rsidTr="005F6FB9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427178" w:rsidRPr="00E817C2" w:rsidRDefault="00427178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SUSCRIPCIÓN DEL CONTRATO</w:t>
            </w:r>
          </w:p>
        </w:tc>
      </w:tr>
      <w:tr w:rsidR="00136EA7" w:rsidRPr="00E817C2" w:rsidTr="00136EA7">
        <w:trPr>
          <w:trHeight w:val="853"/>
        </w:trPr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Del 16 al 22 de Julio del 2013</w:t>
            </w:r>
          </w:p>
        </w:tc>
        <w:tc>
          <w:tcPr>
            <w:tcW w:w="2661" w:type="dxa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136EA7" w:rsidRPr="00E817C2" w:rsidTr="00136EA7">
        <w:tc>
          <w:tcPr>
            <w:tcW w:w="588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EA7" w:rsidRPr="00136EA7" w:rsidRDefault="00136EA7" w:rsidP="00136E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6EA7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136EA7" w:rsidRPr="00E817C2" w:rsidRDefault="00136EA7" w:rsidP="005F6FB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18062D" w:rsidRPr="00E817C2" w:rsidRDefault="0018062D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18062D" w:rsidRDefault="0018062D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Default="00BB53AF" w:rsidP="005A2945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C26719" w:rsidRPr="00E817C2" w:rsidRDefault="00C26719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5A2945">
        <w:trPr>
          <w:trHeight w:val="1853"/>
        </w:trPr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5A2945">
            <w:pPr>
              <w:pStyle w:val="Prrafode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61268C" w:rsidRPr="00E817C2" w:rsidRDefault="00BB53AF" w:rsidP="0018062D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4A6A1E" w:rsidRPr="00E817C2" w:rsidRDefault="004A6A1E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D397B" w:rsidRPr="00E817C2" w:rsidRDefault="009D397B" w:rsidP="009D397B">
      <w:pPr>
        <w:pStyle w:val="Prrafodelista"/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51B32" w:rsidRDefault="00951B32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  <w:sz w:val="12"/>
        </w:rPr>
      </w:pPr>
    </w:p>
    <w:p w:rsidR="00963590" w:rsidRPr="00E817C2" w:rsidRDefault="0018062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pict>
          <v:roundrect id="AutoShape 2" o:spid="_x0000_s1027" style="position:absolute;left:0;text-align:left;margin-left:42.95pt;margin-top:1.1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2F593E" w:rsidRDefault="002F593E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Atte. Comisión Nº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 w:rsidR="0042717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647599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2F593E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2F593E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2F593E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2F593E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2F593E" w:rsidRPr="00A641C0" w:rsidRDefault="002F593E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2F593E" w:rsidRDefault="002F593E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18062D" w:rsidP="0018062D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D8379C" w:rsidRPr="00A1139A" w:rsidRDefault="00BB53AF" w:rsidP="00A113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Otras debidamente justificadas.</w:t>
      </w:r>
    </w:p>
    <w:p w:rsidR="00D8379C" w:rsidRDefault="00D8379C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36EA7" w:rsidRDefault="00136EA7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847A6" w:rsidRDefault="007847A6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847A6" w:rsidRDefault="007847A6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F461D" w:rsidRDefault="00BF461D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033654">
      <w:headerReference w:type="default" r:id="rId8"/>
      <w:pgSz w:w="12240" w:h="15840"/>
      <w:pgMar w:top="1417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FA" w:rsidRDefault="00725BFA" w:rsidP="003B77F8">
      <w:r>
        <w:separator/>
      </w:r>
    </w:p>
  </w:endnote>
  <w:endnote w:type="continuationSeparator" w:id="1">
    <w:p w:rsidR="00725BFA" w:rsidRDefault="00725BFA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FA" w:rsidRDefault="00725BFA" w:rsidP="003B77F8">
      <w:r>
        <w:separator/>
      </w:r>
    </w:p>
  </w:footnote>
  <w:footnote w:type="continuationSeparator" w:id="1">
    <w:p w:rsidR="00725BFA" w:rsidRDefault="00725BFA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3E" w:rsidRDefault="002F593E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2F593E" w:rsidRPr="006D54C0" w:rsidRDefault="002F593E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F593E" w:rsidRPr="00C72770" w:rsidRDefault="002F593E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2F593E" w:rsidRPr="006D54C0" w:rsidRDefault="002F593E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F593E" w:rsidRPr="00C72770" w:rsidRDefault="002F593E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2F593E" w:rsidRDefault="002F593E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2F593E" w:rsidRPr="00C72770" w:rsidRDefault="002F593E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2F593E" w:rsidRDefault="002F593E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2F593E" w:rsidRPr="0080184F" w:rsidRDefault="002F593E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2F593E" w:rsidRDefault="002F593E" w:rsidP="003B77F8">
    <w:pPr>
      <w:rPr>
        <w:i/>
        <w:sz w:val="18"/>
        <w:szCs w:val="18"/>
      </w:rPr>
    </w:pPr>
  </w:p>
  <w:p w:rsidR="002F593E" w:rsidRDefault="002F593E" w:rsidP="003B77F8">
    <w:pPr>
      <w:rPr>
        <w:i/>
        <w:sz w:val="18"/>
        <w:szCs w:val="18"/>
      </w:rPr>
    </w:pPr>
  </w:p>
  <w:p w:rsidR="002F593E" w:rsidRDefault="002F593E" w:rsidP="003B77F8">
    <w:pPr>
      <w:rPr>
        <w:i/>
        <w:sz w:val="18"/>
        <w:szCs w:val="18"/>
      </w:rPr>
    </w:pPr>
  </w:p>
  <w:p w:rsidR="002F593E" w:rsidRDefault="002F593E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74AE7"/>
    <w:multiLevelType w:val="hybridMultilevel"/>
    <w:tmpl w:val="69F6622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6">
    <w:nsid w:val="11855F74"/>
    <w:multiLevelType w:val="hybridMultilevel"/>
    <w:tmpl w:val="39F0293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A87CDF"/>
    <w:multiLevelType w:val="hybridMultilevel"/>
    <w:tmpl w:val="AEDCC69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A0402D"/>
    <w:multiLevelType w:val="hybridMultilevel"/>
    <w:tmpl w:val="9B84BE54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14CE4"/>
    <w:multiLevelType w:val="hybridMultilevel"/>
    <w:tmpl w:val="29C6D7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786B18"/>
    <w:multiLevelType w:val="hybridMultilevel"/>
    <w:tmpl w:val="82742D50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1279E"/>
    <w:multiLevelType w:val="hybridMultilevel"/>
    <w:tmpl w:val="31F26ADE"/>
    <w:lvl w:ilvl="0" w:tplc="CAE8CE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07853"/>
    <w:multiLevelType w:val="hybridMultilevel"/>
    <w:tmpl w:val="C61E1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7"/>
  </w:num>
  <w:num w:numId="5">
    <w:abstractNumId w:val="10"/>
  </w:num>
  <w:num w:numId="6">
    <w:abstractNumId w:val="29"/>
  </w:num>
  <w:num w:numId="7">
    <w:abstractNumId w:val="3"/>
  </w:num>
  <w:num w:numId="8">
    <w:abstractNumId w:val="31"/>
  </w:num>
  <w:num w:numId="9">
    <w:abstractNumId w:val="25"/>
  </w:num>
  <w:num w:numId="10">
    <w:abstractNumId w:val="30"/>
  </w:num>
  <w:num w:numId="11">
    <w:abstractNumId w:val="8"/>
  </w:num>
  <w:num w:numId="12">
    <w:abstractNumId w:val="7"/>
  </w:num>
  <w:num w:numId="13">
    <w:abstractNumId w:val="24"/>
  </w:num>
  <w:num w:numId="14">
    <w:abstractNumId w:val="16"/>
  </w:num>
  <w:num w:numId="15">
    <w:abstractNumId w:val="19"/>
  </w:num>
  <w:num w:numId="16">
    <w:abstractNumId w:val="17"/>
  </w:num>
  <w:num w:numId="17">
    <w:abstractNumId w:val="9"/>
  </w:num>
  <w:num w:numId="18">
    <w:abstractNumId w:val="28"/>
  </w:num>
  <w:num w:numId="19">
    <w:abstractNumId w:val="11"/>
  </w:num>
  <w:num w:numId="20">
    <w:abstractNumId w:val="20"/>
  </w:num>
  <w:num w:numId="21">
    <w:abstractNumId w:val="15"/>
  </w:num>
  <w:num w:numId="22">
    <w:abstractNumId w:val="2"/>
  </w:num>
  <w:num w:numId="23">
    <w:abstractNumId w:val="26"/>
  </w:num>
  <w:num w:numId="24">
    <w:abstractNumId w:val="18"/>
  </w:num>
  <w:num w:numId="25">
    <w:abstractNumId w:val="22"/>
  </w:num>
  <w:num w:numId="26">
    <w:abstractNumId w:val="13"/>
  </w:num>
  <w:num w:numId="27">
    <w:abstractNumId w:val="4"/>
  </w:num>
  <w:num w:numId="28">
    <w:abstractNumId w:val="23"/>
  </w:num>
  <w:num w:numId="29">
    <w:abstractNumId w:val="12"/>
  </w:num>
  <w:num w:numId="30">
    <w:abstractNumId w:val="6"/>
  </w:num>
  <w:num w:numId="31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0E72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AA"/>
    <w:rsid w:val="00013BB3"/>
    <w:rsid w:val="00013C1D"/>
    <w:rsid w:val="0001406A"/>
    <w:rsid w:val="0001442B"/>
    <w:rsid w:val="00014678"/>
    <w:rsid w:val="00014C25"/>
    <w:rsid w:val="000159DD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3654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316"/>
    <w:rsid w:val="000464C5"/>
    <w:rsid w:val="00046D4F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460A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AEA"/>
    <w:rsid w:val="000E1C64"/>
    <w:rsid w:val="000E1FAB"/>
    <w:rsid w:val="000E222D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2F7"/>
    <w:rsid w:val="000E774D"/>
    <w:rsid w:val="000F0509"/>
    <w:rsid w:val="000F111A"/>
    <w:rsid w:val="000F1F16"/>
    <w:rsid w:val="000F20F3"/>
    <w:rsid w:val="000F22DB"/>
    <w:rsid w:val="000F32C2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B4E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16F3"/>
    <w:rsid w:val="001329A1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6EA7"/>
    <w:rsid w:val="00137055"/>
    <w:rsid w:val="00137FD0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62D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2826"/>
    <w:rsid w:val="0021438F"/>
    <w:rsid w:val="002145D1"/>
    <w:rsid w:val="0021469E"/>
    <w:rsid w:val="00214CF2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4003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1D07"/>
    <w:rsid w:val="0023263F"/>
    <w:rsid w:val="0023274B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7B9"/>
    <w:rsid w:val="00242C0C"/>
    <w:rsid w:val="00242DA7"/>
    <w:rsid w:val="002430E5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1F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B24"/>
    <w:rsid w:val="00292C55"/>
    <w:rsid w:val="00292D43"/>
    <w:rsid w:val="00293840"/>
    <w:rsid w:val="00293DBB"/>
    <w:rsid w:val="002947E2"/>
    <w:rsid w:val="00294A6C"/>
    <w:rsid w:val="00295044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F93"/>
    <w:rsid w:val="002A5821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26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A81"/>
    <w:rsid w:val="002E5E25"/>
    <w:rsid w:val="002E6C05"/>
    <w:rsid w:val="002E6DA7"/>
    <w:rsid w:val="002E72D9"/>
    <w:rsid w:val="002E7E14"/>
    <w:rsid w:val="002E7E32"/>
    <w:rsid w:val="002F0C5A"/>
    <w:rsid w:val="002F0EF1"/>
    <w:rsid w:val="002F117B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593E"/>
    <w:rsid w:val="002F5FAF"/>
    <w:rsid w:val="002F6409"/>
    <w:rsid w:val="002F662C"/>
    <w:rsid w:val="002F6793"/>
    <w:rsid w:val="002F67DF"/>
    <w:rsid w:val="002F6843"/>
    <w:rsid w:val="002F68ED"/>
    <w:rsid w:val="002F6A72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A49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56C32"/>
    <w:rsid w:val="00356DA8"/>
    <w:rsid w:val="00360080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900"/>
    <w:rsid w:val="00393B54"/>
    <w:rsid w:val="00394641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219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0C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5F5"/>
    <w:rsid w:val="003F17AF"/>
    <w:rsid w:val="003F1EFD"/>
    <w:rsid w:val="003F2552"/>
    <w:rsid w:val="003F344B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006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1F75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178"/>
    <w:rsid w:val="0042722A"/>
    <w:rsid w:val="00430200"/>
    <w:rsid w:val="00430381"/>
    <w:rsid w:val="0043070C"/>
    <w:rsid w:val="00430754"/>
    <w:rsid w:val="00430908"/>
    <w:rsid w:val="004309F5"/>
    <w:rsid w:val="00432373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561D"/>
    <w:rsid w:val="004356A9"/>
    <w:rsid w:val="00435DE3"/>
    <w:rsid w:val="004365EE"/>
    <w:rsid w:val="00436CC4"/>
    <w:rsid w:val="00436EF7"/>
    <w:rsid w:val="00437057"/>
    <w:rsid w:val="004374D1"/>
    <w:rsid w:val="00437A08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5271"/>
    <w:rsid w:val="00455B99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5CE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BB8"/>
    <w:rsid w:val="004B0BCD"/>
    <w:rsid w:val="004B1E2E"/>
    <w:rsid w:val="004B2163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73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1FC"/>
    <w:rsid w:val="004F12A3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6667"/>
    <w:rsid w:val="004F69B7"/>
    <w:rsid w:val="004F6A94"/>
    <w:rsid w:val="004F6D66"/>
    <w:rsid w:val="004F7201"/>
    <w:rsid w:val="004F78D8"/>
    <w:rsid w:val="004F7EF2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055"/>
    <w:rsid w:val="00511343"/>
    <w:rsid w:val="00511663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12"/>
    <w:rsid w:val="00526DD2"/>
    <w:rsid w:val="0052723E"/>
    <w:rsid w:val="005273AB"/>
    <w:rsid w:val="00527829"/>
    <w:rsid w:val="00527EA8"/>
    <w:rsid w:val="005306EC"/>
    <w:rsid w:val="00531C70"/>
    <w:rsid w:val="00532213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2F2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25FE"/>
    <w:rsid w:val="005A2945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6FB9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53A1"/>
    <w:rsid w:val="00605457"/>
    <w:rsid w:val="00605594"/>
    <w:rsid w:val="00605D9B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4A"/>
    <w:rsid w:val="00614E2F"/>
    <w:rsid w:val="00614E8E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47599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3F59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A52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887"/>
    <w:rsid w:val="006A4ABF"/>
    <w:rsid w:val="006A4AC8"/>
    <w:rsid w:val="006A4FFA"/>
    <w:rsid w:val="006A5184"/>
    <w:rsid w:val="006A52BB"/>
    <w:rsid w:val="006A5D76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E3E"/>
    <w:rsid w:val="007141D1"/>
    <w:rsid w:val="00714205"/>
    <w:rsid w:val="0071451A"/>
    <w:rsid w:val="00714D02"/>
    <w:rsid w:val="0071516E"/>
    <w:rsid w:val="007152B9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5BFA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20CA"/>
    <w:rsid w:val="007424C0"/>
    <w:rsid w:val="00742C66"/>
    <w:rsid w:val="00742C7B"/>
    <w:rsid w:val="00743304"/>
    <w:rsid w:val="00743735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D47"/>
    <w:rsid w:val="0075477F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7A6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A13"/>
    <w:rsid w:val="00792A83"/>
    <w:rsid w:val="00792E24"/>
    <w:rsid w:val="00793067"/>
    <w:rsid w:val="007930A2"/>
    <w:rsid w:val="0079375F"/>
    <w:rsid w:val="0079397D"/>
    <w:rsid w:val="007941B6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5F6"/>
    <w:rsid w:val="007A3BC6"/>
    <w:rsid w:val="007A3FAA"/>
    <w:rsid w:val="007A445E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3E5"/>
    <w:rsid w:val="007C57CD"/>
    <w:rsid w:val="007C57E9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A46"/>
    <w:rsid w:val="00856C3F"/>
    <w:rsid w:val="00857A8A"/>
    <w:rsid w:val="00857A9A"/>
    <w:rsid w:val="00860133"/>
    <w:rsid w:val="0086036A"/>
    <w:rsid w:val="00861119"/>
    <w:rsid w:val="0086147E"/>
    <w:rsid w:val="00861505"/>
    <w:rsid w:val="00861789"/>
    <w:rsid w:val="00861B18"/>
    <w:rsid w:val="00861CD9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288B"/>
    <w:rsid w:val="00883390"/>
    <w:rsid w:val="008834A3"/>
    <w:rsid w:val="008836C6"/>
    <w:rsid w:val="00883DB4"/>
    <w:rsid w:val="00884E99"/>
    <w:rsid w:val="00885AAE"/>
    <w:rsid w:val="008860F8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0D37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5A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39E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32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C1C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97B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5ADA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A84"/>
    <w:rsid w:val="00A7075C"/>
    <w:rsid w:val="00A7078C"/>
    <w:rsid w:val="00A719EF"/>
    <w:rsid w:val="00A71FD9"/>
    <w:rsid w:val="00A729D5"/>
    <w:rsid w:val="00A73CE5"/>
    <w:rsid w:val="00A74357"/>
    <w:rsid w:val="00A7470C"/>
    <w:rsid w:val="00A74C6B"/>
    <w:rsid w:val="00A74E3C"/>
    <w:rsid w:val="00A758F8"/>
    <w:rsid w:val="00A75B36"/>
    <w:rsid w:val="00A75FCE"/>
    <w:rsid w:val="00A766D5"/>
    <w:rsid w:val="00A770B8"/>
    <w:rsid w:val="00A77295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6E4"/>
    <w:rsid w:val="00AD1B7E"/>
    <w:rsid w:val="00AD1F34"/>
    <w:rsid w:val="00AD2647"/>
    <w:rsid w:val="00AD2EEA"/>
    <w:rsid w:val="00AD30E6"/>
    <w:rsid w:val="00AD3EC5"/>
    <w:rsid w:val="00AD4AA9"/>
    <w:rsid w:val="00AD5209"/>
    <w:rsid w:val="00AD52E1"/>
    <w:rsid w:val="00AD5430"/>
    <w:rsid w:val="00AD572E"/>
    <w:rsid w:val="00AD6A38"/>
    <w:rsid w:val="00AD6A56"/>
    <w:rsid w:val="00AD6CC8"/>
    <w:rsid w:val="00AD6FD7"/>
    <w:rsid w:val="00AE0019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D61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D43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83C"/>
    <w:rsid w:val="00B548A9"/>
    <w:rsid w:val="00B554EA"/>
    <w:rsid w:val="00B55705"/>
    <w:rsid w:val="00B55B0B"/>
    <w:rsid w:val="00B55F5C"/>
    <w:rsid w:val="00B564EC"/>
    <w:rsid w:val="00B5667B"/>
    <w:rsid w:val="00B56B54"/>
    <w:rsid w:val="00B56CB1"/>
    <w:rsid w:val="00B57525"/>
    <w:rsid w:val="00B608A1"/>
    <w:rsid w:val="00B6103C"/>
    <w:rsid w:val="00B61503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D0E90"/>
    <w:rsid w:val="00BD1169"/>
    <w:rsid w:val="00BD1725"/>
    <w:rsid w:val="00BD1EBE"/>
    <w:rsid w:val="00BD21D7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C2"/>
    <w:rsid w:val="00BF206B"/>
    <w:rsid w:val="00BF20E6"/>
    <w:rsid w:val="00BF21CC"/>
    <w:rsid w:val="00BF30CB"/>
    <w:rsid w:val="00BF313E"/>
    <w:rsid w:val="00BF4196"/>
    <w:rsid w:val="00BF461D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D45"/>
    <w:rsid w:val="00C245B0"/>
    <w:rsid w:val="00C25138"/>
    <w:rsid w:val="00C265F4"/>
    <w:rsid w:val="00C26719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2D8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0BF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B6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59D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0F26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5F9"/>
    <w:rsid w:val="00D64BB6"/>
    <w:rsid w:val="00D64C14"/>
    <w:rsid w:val="00D66531"/>
    <w:rsid w:val="00D672B4"/>
    <w:rsid w:val="00D704BB"/>
    <w:rsid w:val="00D70632"/>
    <w:rsid w:val="00D70AB3"/>
    <w:rsid w:val="00D72220"/>
    <w:rsid w:val="00D7242F"/>
    <w:rsid w:val="00D72604"/>
    <w:rsid w:val="00D72995"/>
    <w:rsid w:val="00D737B2"/>
    <w:rsid w:val="00D739F7"/>
    <w:rsid w:val="00D7427D"/>
    <w:rsid w:val="00D74389"/>
    <w:rsid w:val="00D74A45"/>
    <w:rsid w:val="00D74CE2"/>
    <w:rsid w:val="00D74E02"/>
    <w:rsid w:val="00D7543C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390"/>
    <w:rsid w:val="00D8379C"/>
    <w:rsid w:val="00D83E95"/>
    <w:rsid w:val="00D845C1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0D6"/>
    <w:rsid w:val="00E306AB"/>
    <w:rsid w:val="00E3073E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36C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0D10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B46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495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3364"/>
    <w:rsid w:val="00F1451F"/>
    <w:rsid w:val="00F15F20"/>
    <w:rsid w:val="00F168DD"/>
    <w:rsid w:val="00F17104"/>
    <w:rsid w:val="00F1757E"/>
    <w:rsid w:val="00F202F5"/>
    <w:rsid w:val="00F21346"/>
    <w:rsid w:val="00F218B4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271"/>
    <w:rsid w:val="00F77566"/>
    <w:rsid w:val="00F77587"/>
    <w:rsid w:val="00F77788"/>
    <w:rsid w:val="00F77D47"/>
    <w:rsid w:val="00F804B2"/>
    <w:rsid w:val="00F808A4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B0925"/>
    <w:rsid w:val="00FB10A6"/>
    <w:rsid w:val="00FB2BC9"/>
    <w:rsid w:val="00FB2F20"/>
    <w:rsid w:val="00FB31B8"/>
    <w:rsid w:val="00FB38C9"/>
    <w:rsid w:val="00FB485E"/>
    <w:rsid w:val="00FB498B"/>
    <w:rsid w:val="00FB4C9D"/>
    <w:rsid w:val="00FB4E15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B8D6-B355-407F-B0E3-6B12552A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2013-06-26T01:02:00Z</cp:lastPrinted>
  <dcterms:created xsi:type="dcterms:W3CDTF">2013-06-26T02:43:00Z</dcterms:created>
  <dcterms:modified xsi:type="dcterms:W3CDTF">2013-06-26T02:43:00Z</dcterms:modified>
</cp:coreProperties>
</file>