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B0" w:rsidRDefault="00144BB0" w:rsidP="00144BB0">
      <w:pPr>
        <w:contextualSpacing/>
        <w:jc w:val="center"/>
        <w:rPr>
          <w:rFonts w:eastAsia="Batang"/>
          <w:b/>
        </w:rPr>
      </w:pPr>
    </w:p>
    <w:p w:rsidR="00144BB0" w:rsidRPr="00ED7EC2" w:rsidRDefault="00144BB0" w:rsidP="00144BB0">
      <w:pPr>
        <w:contextualSpacing/>
        <w:jc w:val="center"/>
        <w:rPr>
          <w:rFonts w:eastAsia="Batang"/>
          <w:b/>
        </w:rPr>
      </w:pPr>
      <w:bookmarkStart w:id="0" w:name="_GoBack"/>
      <w:r w:rsidRPr="00ED7EC2">
        <w:rPr>
          <w:rFonts w:eastAsia="Batang"/>
          <w:b/>
        </w:rPr>
        <w:t>ANEXO N° 5</w:t>
      </w:r>
    </w:p>
    <w:bookmarkEnd w:id="0"/>
    <w:p w:rsidR="00144BB0" w:rsidRPr="00ED7EC2" w:rsidRDefault="00144BB0" w:rsidP="00144BB0">
      <w:pPr>
        <w:jc w:val="center"/>
        <w:rPr>
          <w:rFonts w:eastAsia="Batang"/>
          <w:b/>
        </w:rPr>
      </w:pPr>
      <w:r w:rsidRPr="00ED7EC2">
        <w:rPr>
          <w:rFonts w:eastAsia="Batang"/>
          <w:b/>
        </w:rPr>
        <w:t>Formato del “Programa de Valor Compartido”</w:t>
      </w:r>
    </w:p>
    <w:p w:rsidR="00144BB0" w:rsidRPr="00ED7EC2" w:rsidRDefault="00144BB0" w:rsidP="00144BB0">
      <w:pPr>
        <w:jc w:val="center"/>
        <w:rPr>
          <w:rFonts w:ascii="Times New Roman" w:eastAsia="Batang" w:hAnsi="Times New Roman"/>
          <w:b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9"/>
      </w:tblGrid>
      <w:tr w:rsidR="00144BB0" w:rsidRPr="00ED7EC2" w:rsidTr="00735832">
        <w:tc>
          <w:tcPr>
            <w:tcW w:w="8209" w:type="dxa"/>
          </w:tcPr>
          <w:p w:rsidR="00144BB0" w:rsidRPr="00ED7EC2" w:rsidRDefault="00144BB0" w:rsidP="00144BB0">
            <w:pPr>
              <w:numPr>
                <w:ilvl w:val="0"/>
                <w:numId w:val="4"/>
              </w:numPr>
              <w:tabs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proofErr w:type="spellStart"/>
            <w:r w:rsidRPr="00ED7EC2">
              <w:rPr>
                <w:sz w:val="22"/>
                <w:szCs w:val="22"/>
              </w:rPr>
              <w:t>Descripción</w:t>
            </w:r>
            <w:proofErr w:type="spellEnd"/>
            <w:r w:rsidRPr="00ED7EC2">
              <w:rPr>
                <w:sz w:val="22"/>
                <w:szCs w:val="22"/>
              </w:rPr>
              <w:t xml:space="preserve"> del </w:t>
            </w:r>
            <w:proofErr w:type="spellStart"/>
            <w:r w:rsidRPr="00ED7EC2">
              <w:rPr>
                <w:sz w:val="22"/>
                <w:szCs w:val="22"/>
              </w:rPr>
              <w:t>programa</w:t>
            </w:r>
            <w:proofErr w:type="spellEnd"/>
            <w:r w:rsidRPr="00ED7EC2">
              <w:rPr>
                <w:sz w:val="22"/>
                <w:szCs w:val="22"/>
              </w:rPr>
              <w:t>/</w:t>
            </w:r>
            <w:proofErr w:type="spellStart"/>
            <w:r w:rsidRPr="00ED7EC2">
              <w:rPr>
                <w:sz w:val="22"/>
                <w:szCs w:val="22"/>
              </w:rPr>
              <w:t>proyecto</w:t>
            </w:r>
            <w:proofErr w:type="spellEnd"/>
          </w:p>
        </w:tc>
      </w:tr>
      <w:tr w:rsidR="00144BB0" w:rsidRPr="00ED7EC2" w:rsidTr="00735832">
        <w:tc>
          <w:tcPr>
            <w:tcW w:w="8209" w:type="dxa"/>
          </w:tcPr>
          <w:p w:rsidR="00144BB0" w:rsidRPr="00E769AB" w:rsidRDefault="00144BB0" w:rsidP="00735832">
            <w:pPr>
              <w:spacing w:before="120" w:after="120"/>
              <w:ind w:left="313"/>
              <w:rPr>
                <w:sz w:val="22"/>
                <w:szCs w:val="22"/>
                <w:lang w:val="es-PE"/>
              </w:rPr>
            </w:pPr>
            <w:r w:rsidRPr="00E769AB">
              <w:rPr>
                <w:color w:val="808080" w:themeColor="background1" w:themeShade="80"/>
                <w:sz w:val="22"/>
                <w:szCs w:val="22"/>
                <w:lang w:val="es-PE"/>
              </w:rPr>
              <w:t>Resumen de las actividades o proyecto, señalando la justificación, una descripción de la situación actual y las mejoras que se espera obtener con la implementación de las actividades o proyecto propuesto.</w:t>
            </w:r>
          </w:p>
        </w:tc>
      </w:tr>
      <w:tr w:rsidR="00144BB0" w:rsidRPr="00ED7EC2" w:rsidTr="00735832">
        <w:tc>
          <w:tcPr>
            <w:tcW w:w="8209" w:type="dxa"/>
          </w:tcPr>
          <w:p w:rsidR="00144BB0" w:rsidRPr="00ED7EC2" w:rsidRDefault="00144BB0" w:rsidP="00144BB0">
            <w:pPr>
              <w:numPr>
                <w:ilvl w:val="0"/>
                <w:numId w:val="4"/>
              </w:numPr>
              <w:tabs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proofErr w:type="spellStart"/>
            <w:r w:rsidRPr="00ED7EC2">
              <w:rPr>
                <w:sz w:val="22"/>
                <w:szCs w:val="22"/>
              </w:rPr>
              <w:t>Acciones</w:t>
            </w:r>
            <w:proofErr w:type="spellEnd"/>
            <w:r w:rsidRPr="00ED7EC2">
              <w:rPr>
                <w:sz w:val="22"/>
                <w:szCs w:val="22"/>
              </w:rPr>
              <w:t xml:space="preserve"> </w:t>
            </w:r>
            <w:proofErr w:type="spellStart"/>
            <w:r w:rsidRPr="00ED7EC2">
              <w:rPr>
                <w:sz w:val="22"/>
                <w:szCs w:val="22"/>
              </w:rPr>
              <w:t>propuestas</w:t>
            </w:r>
            <w:proofErr w:type="spellEnd"/>
          </w:p>
        </w:tc>
      </w:tr>
      <w:tr w:rsidR="00144BB0" w:rsidRPr="00ED7EC2" w:rsidTr="00735832">
        <w:tc>
          <w:tcPr>
            <w:tcW w:w="8209" w:type="dxa"/>
          </w:tcPr>
          <w:p w:rsidR="00144BB0" w:rsidRPr="00E769AB" w:rsidRDefault="00144BB0" w:rsidP="00735832">
            <w:pPr>
              <w:spacing w:before="120" w:after="120"/>
              <w:ind w:left="313"/>
              <w:rPr>
                <w:sz w:val="22"/>
                <w:szCs w:val="22"/>
                <w:lang w:val="es-PE"/>
              </w:rPr>
            </w:pPr>
            <w:r w:rsidRPr="00E769AB">
              <w:rPr>
                <w:color w:val="808080" w:themeColor="background1" w:themeShade="80"/>
                <w:sz w:val="22"/>
                <w:szCs w:val="22"/>
                <w:lang w:val="es-PE"/>
              </w:rPr>
              <w:t>Relación de acciones a implementar</w:t>
            </w:r>
          </w:p>
        </w:tc>
      </w:tr>
      <w:tr w:rsidR="00144BB0" w:rsidRPr="00ED7EC2" w:rsidTr="00735832">
        <w:tc>
          <w:tcPr>
            <w:tcW w:w="8209" w:type="dxa"/>
          </w:tcPr>
          <w:p w:rsidR="00144BB0" w:rsidRPr="00ED7EC2" w:rsidRDefault="00144BB0" w:rsidP="00144BB0">
            <w:pPr>
              <w:numPr>
                <w:ilvl w:val="0"/>
                <w:numId w:val="4"/>
              </w:numPr>
              <w:tabs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r w:rsidRPr="00ED7EC2">
              <w:rPr>
                <w:sz w:val="22"/>
                <w:szCs w:val="22"/>
              </w:rPr>
              <w:t>Lugar</w:t>
            </w:r>
          </w:p>
        </w:tc>
      </w:tr>
      <w:tr w:rsidR="00144BB0" w:rsidRPr="00ED7EC2" w:rsidTr="00735832">
        <w:tc>
          <w:tcPr>
            <w:tcW w:w="8209" w:type="dxa"/>
          </w:tcPr>
          <w:p w:rsidR="00144BB0" w:rsidRPr="00ED7EC2" w:rsidRDefault="00144BB0" w:rsidP="00735832">
            <w:pPr>
              <w:spacing w:before="120" w:after="120"/>
              <w:ind w:left="313"/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D7EC2">
              <w:rPr>
                <w:color w:val="808080" w:themeColor="background1" w:themeShade="80"/>
                <w:sz w:val="22"/>
                <w:szCs w:val="22"/>
              </w:rPr>
              <w:t>Región</w:t>
            </w:r>
            <w:proofErr w:type="spellEnd"/>
            <w:r w:rsidRPr="00ED7EC2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ED7EC2">
              <w:rPr>
                <w:color w:val="808080" w:themeColor="background1" w:themeShade="80"/>
                <w:sz w:val="22"/>
                <w:szCs w:val="22"/>
              </w:rPr>
              <w:t>Provincia</w:t>
            </w:r>
            <w:proofErr w:type="spellEnd"/>
            <w:r w:rsidRPr="00ED7EC2">
              <w:rPr>
                <w:color w:val="808080" w:themeColor="background1" w:themeShade="80"/>
                <w:sz w:val="22"/>
                <w:szCs w:val="22"/>
              </w:rPr>
              <w:t>, Distrito</w:t>
            </w:r>
          </w:p>
          <w:p w:rsidR="00144BB0" w:rsidRPr="00ED7EC2" w:rsidRDefault="00144BB0" w:rsidP="00735832">
            <w:pPr>
              <w:spacing w:before="120" w:after="120"/>
              <w:ind w:left="313"/>
              <w:rPr>
                <w:color w:val="808080" w:themeColor="background1" w:themeShade="80"/>
                <w:sz w:val="22"/>
                <w:szCs w:val="22"/>
              </w:rPr>
            </w:pPr>
            <w:r w:rsidRPr="00ED7EC2">
              <w:rPr>
                <w:color w:val="808080" w:themeColor="background1" w:themeShade="80"/>
                <w:sz w:val="22"/>
                <w:szCs w:val="22"/>
              </w:rPr>
              <w:t>Cuenca</w:t>
            </w:r>
          </w:p>
        </w:tc>
      </w:tr>
      <w:tr w:rsidR="00144BB0" w:rsidRPr="00ED7EC2" w:rsidTr="00735832">
        <w:tc>
          <w:tcPr>
            <w:tcW w:w="8209" w:type="dxa"/>
          </w:tcPr>
          <w:p w:rsidR="00144BB0" w:rsidRPr="00ED7EC2" w:rsidRDefault="00144BB0" w:rsidP="00144BB0">
            <w:pPr>
              <w:numPr>
                <w:ilvl w:val="0"/>
                <w:numId w:val="4"/>
              </w:numPr>
              <w:tabs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proofErr w:type="spellStart"/>
            <w:r w:rsidRPr="00ED7EC2">
              <w:rPr>
                <w:sz w:val="22"/>
                <w:szCs w:val="22"/>
              </w:rPr>
              <w:t>Población</w:t>
            </w:r>
            <w:proofErr w:type="spellEnd"/>
            <w:r w:rsidRPr="00ED7EC2">
              <w:rPr>
                <w:sz w:val="22"/>
                <w:szCs w:val="22"/>
              </w:rPr>
              <w:t xml:space="preserve"> </w:t>
            </w:r>
            <w:proofErr w:type="spellStart"/>
            <w:r w:rsidRPr="00ED7EC2">
              <w:rPr>
                <w:sz w:val="22"/>
                <w:szCs w:val="22"/>
              </w:rPr>
              <w:t>beneficiaria</w:t>
            </w:r>
            <w:proofErr w:type="spellEnd"/>
          </w:p>
        </w:tc>
      </w:tr>
      <w:tr w:rsidR="00144BB0" w:rsidRPr="00ED7EC2" w:rsidTr="00735832">
        <w:tc>
          <w:tcPr>
            <w:tcW w:w="8209" w:type="dxa"/>
          </w:tcPr>
          <w:p w:rsidR="00144BB0" w:rsidRPr="00E769AB" w:rsidRDefault="00144BB0" w:rsidP="00735832">
            <w:pPr>
              <w:spacing w:before="120" w:after="120"/>
              <w:ind w:left="313"/>
              <w:rPr>
                <w:sz w:val="22"/>
                <w:szCs w:val="22"/>
                <w:lang w:val="es-PE"/>
              </w:rPr>
            </w:pPr>
            <w:r w:rsidRPr="00E769AB">
              <w:rPr>
                <w:color w:val="808080" w:themeColor="background1" w:themeShade="80"/>
                <w:sz w:val="22"/>
                <w:szCs w:val="22"/>
                <w:lang w:val="es-PE"/>
              </w:rPr>
              <w:t>Número de personas beneficiarias (Nro. de familias, mujeres y niños)</w:t>
            </w:r>
          </w:p>
        </w:tc>
      </w:tr>
      <w:tr w:rsidR="00144BB0" w:rsidRPr="00ED7EC2" w:rsidTr="00735832">
        <w:tc>
          <w:tcPr>
            <w:tcW w:w="8209" w:type="dxa"/>
          </w:tcPr>
          <w:p w:rsidR="00144BB0" w:rsidRPr="00ED7EC2" w:rsidRDefault="00144BB0" w:rsidP="00144BB0">
            <w:pPr>
              <w:numPr>
                <w:ilvl w:val="0"/>
                <w:numId w:val="4"/>
              </w:numPr>
              <w:tabs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proofErr w:type="spellStart"/>
            <w:r w:rsidRPr="00ED7EC2">
              <w:rPr>
                <w:sz w:val="22"/>
                <w:szCs w:val="22"/>
              </w:rPr>
              <w:t>Volumen</w:t>
            </w:r>
            <w:proofErr w:type="spellEnd"/>
            <w:r w:rsidRPr="00ED7EC2">
              <w:rPr>
                <w:sz w:val="22"/>
                <w:szCs w:val="22"/>
              </w:rPr>
              <w:t xml:space="preserve"> de </w:t>
            </w:r>
            <w:proofErr w:type="spellStart"/>
            <w:r w:rsidRPr="00ED7EC2">
              <w:rPr>
                <w:sz w:val="22"/>
                <w:szCs w:val="22"/>
              </w:rPr>
              <w:t>agua</w:t>
            </w:r>
            <w:proofErr w:type="spellEnd"/>
            <w:r w:rsidRPr="00ED7EC2">
              <w:rPr>
                <w:sz w:val="22"/>
                <w:szCs w:val="22"/>
              </w:rPr>
              <w:t xml:space="preserve"> </w:t>
            </w:r>
            <w:proofErr w:type="spellStart"/>
            <w:r w:rsidRPr="00ED7EC2">
              <w:rPr>
                <w:sz w:val="22"/>
                <w:szCs w:val="22"/>
              </w:rPr>
              <w:t>compensado</w:t>
            </w:r>
            <w:proofErr w:type="spellEnd"/>
          </w:p>
        </w:tc>
      </w:tr>
      <w:tr w:rsidR="00144BB0" w:rsidRPr="00ED7EC2" w:rsidTr="00735832">
        <w:tc>
          <w:tcPr>
            <w:tcW w:w="8209" w:type="dxa"/>
          </w:tcPr>
          <w:p w:rsidR="00144BB0" w:rsidRPr="00E769AB" w:rsidRDefault="00144BB0" w:rsidP="00735832">
            <w:pPr>
              <w:spacing w:before="120" w:after="120"/>
              <w:ind w:left="313"/>
              <w:rPr>
                <w:sz w:val="22"/>
                <w:szCs w:val="22"/>
                <w:lang w:val="es-PE"/>
              </w:rPr>
            </w:pPr>
            <w:r w:rsidRPr="00E769AB">
              <w:rPr>
                <w:color w:val="808080" w:themeColor="background1" w:themeShade="80"/>
                <w:sz w:val="22"/>
                <w:szCs w:val="22"/>
                <w:lang w:val="es-PE"/>
              </w:rPr>
              <w:t>Compensación por el aprovechamiento del recurso hídrico. Se mide en volumen de agua y/o en calidad de la misma.</w:t>
            </w:r>
            <w:r w:rsidRPr="00E769AB">
              <w:rPr>
                <w:sz w:val="22"/>
                <w:szCs w:val="22"/>
                <w:lang w:val="es-PE"/>
              </w:rPr>
              <w:t xml:space="preserve"> </w:t>
            </w:r>
          </w:p>
        </w:tc>
      </w:tr>
      <w:tr w:rsidR="00144BB0" w:rsidRPr="00ED7EC2" w:rsidTr="00735832">
        <w:tc>
          <w:tcPr>
            <w:tcW w:w="8209" w:type="dxa"/>
          </w:tcPr>
          <w:p w:rsidR="00144BB0" w:rsidRPr="00ED7EC2" w:rsidRDefault="00144BB0" w:rsidP="00144BB0">
            <w:pPr>
              <w:numPr>
                <w:ilvl w:val="0"/>
                <w:numId w:val="4"/>
              </w:numPr>
              <w:tabs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proofErr w:type="spellStart"/>
            <w:r w:rsidRPr="00ED7EC2">
              <w:rPr>
                <w:sz w:val="22"/>
                <w:szCs w:val="22"/>
              </w:rPr>
              <w:t>Inversión</w:t>
            </w:r>
            <w:proofErr w:type="spellEnd"/>
          </w:p>
        </w:tc>
      </w:tr>
      <w:tr w:rsidR="00144BB0" w:rsidRPr="00ED7EC2" w:rsidTr="00735832">
        <w:tc>
          <w:tcPr>
            <w:tcW w:w="8209" w:type="dxa"/>
          </w:tcPr>
          <w:p w:rsidR="00144BB0" w:rsidRPr="00E769AB" w:rsidRDefault="00144BB0" w:rsidP="00735832">
            <w:pPr>
              <w:spacing w:before="120" w:after="120"/>
              <w:ind w:left="313"/>
              <w:rPr>
                <w:sz w:val="22"/>
                <w:szCs w:val="22"/>
                <w:lang w:val="es-PE"/>
              </w:rPr>
            </w:pPr>
            <w:r w:rsidRPr="00E769AB">
              <w:rPr>
                <w:color w:val="808080" w:themeColor="background1" w:themeShade="80"/>
                <w:sz w:val="22"/>
                <w:szCs w:val="22"/>
                <w:lang w:val="es-PE"/>
              </w:rPr>
              <w:t>Monto de la inversión de las actividades o proyecto expresada en nuevos soles</w:t>
            </w:r>
          </w:p>
        </w:tc>
      </w:tr>
      <w:tr w:rsidR="00144BB0" w:rsidRPr="00ED7EC2" w:rsidTr="00735832">
        <w:tc>
          <w:tcPr>
            <w:tcW w:w="8209" w:type="dxa"/>
          </w:tcPr>
          <w:p w:rsidR="00144BB0" w:rsidRPr="00ED7EC2" w:rsidRDefault="00144BB0" w:rsidP="00144BB0">
            <w:pPr>
              <w:numPr>
                <w:ilvl w:val="0"/>
                <w:numId w:val="4"/>
              </w:numPr>
              <w:tabs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proofErr w:type="spellStart"/>
            <w:r w:rsidRPr="00ED7EC2">
              <w:rPr>
                <w:sz w:val="22"/>
                <w:szCs w:val="22"/>
              </w:rPr>
              <w:t>Duración</w:t>
            </w:r>
            <w:proofErr w:type="spellEnd"/>
          </w:p>
        </w:tc>
      </w:tr>
      <w:tr w:rsidR="00144BB0" w:rsidRPr="00ED7EC2" w:rsidTr="00735832">
        <w:tc>
          <w:tcPr>
            <w:tcW w:w="8209" w:type="dxa"/>
          </w:tcPr>
          <w:p w:rsidR="00144BB0" w:rsidRPr="00ED7EC2" w:rsidRDefault="00144BB0" w:rsidP="00735832">
            <w:pPr>
              <w:tabs>
                <w:tab w:val="left" w:pos="313"/>
              </w:tabs>
              <w:spacing w:before="120" w:after="120"/>
              <w:ind w:left="313"/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D7EC2">
              <w:rPr>
                <w:color w:val="808080" w:themeColor="background1" w:themeShade="80"/>
                <w:sz w:val="22"/>
                <w:szCs w:val="22"/>
              </w:rPr>
              <w:t>Duración</w:t>
            </w:r>
            <w:proofErr w:type="spellEnd"/>
            <w:r w:rsidRPr="00ED7EC2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ED7EC2">
              <w:rPr>
                <w:color w:val="808080" w:themeColor="background1" w:themeShade="80"/>
                <w:sz w:val="22"/>
                <w:szCs w:val="22"/>
              </w:rPr>
              <w:t>en</w:t>
            </w:r>
            <w:proofErr w:type="spellEnd"/>
            <w:r w:rsidRPr="00ED7EC2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ED7EC2">
              <w:rPr>
                <w:color w:val="808080" w:themeColor="background1" w:themeShade="80"/>
                <w:sz w:val="22"/>
                <w:szCs w:val="22"/>
              </w:rPr>
              <w:t>meses</w:t>
            </w:r>
            <w:proofErr w:type="spellEnd"/>
          </w:p>
          <w:p w:rsidR="00144BB0" w:rsidRPr="00E769AB" w:rsidRDefault="00144BB0" w:rsidP="00735832">
            <w:pPr>
              <w:tabs>
                <w:tab w:val="left" w:pos="313"/>
              </w:tabs>
              <w:spacing w:before="120" w:after="120"/>
              <w:ind w:left="313"/>
              <w:rPr>
                <w:sz w:val="22"/>
                <w:szCs w:val="22"/>
                <w:lang w:val="es-PE"/>
              </w:rPr>
            </w:pPr>
            <w:r w:rsidRPr="00E769AB">
              <w:rPr>
                <w:color w:val="808080" w:themeColor="background1" w:themeShade="80"/>
                <w:sz w:val="22"/>
                <w:szCs w:val="22"/>
                <w:lang w:val="es-PE"/>
              </w:rPr>
              <w:t>mes/año de inicio – mes/año de culminación</w:t>
            </w:r>
          </w:p>
        </w:tc>
      </w:tr>
    </w:tbl>
    <w:p w:rsidR="00144BB0" w:rsidRPr="00ED7EC2" w:rsidRDefault="00144BB0" w:rsidP="00144BB0">
      <w:pPr>
        <w:rPr>
          <w:rFonts w:ascii="Times New Roman" w:eastAsia="Batang" w:hAnsi="Times New Roman"/>
          <w:szCs w:val="24"/>
        </w:rPr>
      </w:pPr>
    </w:p>
    <w:p w:rsidR="00144BB0" w:rsidRPr="00ED7EC2" w:rsidRDefault="00144BB0" w:rsidP="00144BB0">
      <w:pPr>
        <w:rPr>
          <w:rFonts w:ascii="Times New Roman" w:eastAsia="Batang" w:hAnsi="Times New Roman"/>
          <w:szCs w:val="24"/>
        </w:rPr>
      </w:pPr>
    </w:p>
    <w:p w:rsidR="00144BB0" w:rsidRPr="00ED7EC2" w:rsidRDefault="00144BB0" w:rsidP="00144BB0">
      <w:pPr>
        <w:rPr>
          <w:rFonts w:ascii="Times New Roman" w:eastAsia="Batang" w:hAnsi="Times New Roman"/>
          <w:szCs w:val="24"/>
        </w:rPr>
      </w:pPr>
      <w:r w:rsidRPr="00ED7EC2">
        <w:rPr>
          <w:rFonts w:ascii="Times New Roman" w:eastAsia="Batang" w:hAnsi="Times New Roman"/>
          <w:szCs w:val="24"/>
        </w:rPr>
        <w:t xml:space="preserve"> </w:t>
      </w:r>
    </w:p>
    <w:p w:rsidR="00144BB0" w:rsidRPr="00ED7EC2" w:rsidRDefault="00144BB0" w:rsidP="00144BB0">
      <w:pPr>
        <w:jc w:val="both"/>
        <w:rPr>
          <w:rFonts w:eastAsia="Batang"/>
        </w:rPr>
      </w:pPr>
    </w:p>
    <w:p w:rsidR="00144BB0" w:rsidRPr="00ED7EC2" w:rsidRDefault="00144BB0" w:rsidP="00144BB0">
      <w:pPr>
        <w:jc w:val="both"/>
        <w:rPr>
          <w:rFonts w:eastAsia="Batang"/>
        </w:rPr>
      </w:pPr>
    </w:p>
    <w:p w:rsidR="00144BB0" w:rsidRPr="00144BB0" w:rsidRDefault="00144BB0" w:rsidP="00144BB0">
      <w:pPr>
        <w:jc w:val="both"/>
      </w:pPr>
    </w:p>
    <w:sectPr w:rsidR="00144BB0" w:rsidRPr="00144B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B0" w:rsidRDefault="003B54B0" w:rsidP="00EA1DDA">
      <w:pPr>
        <w:spacing w:after="0" w:line="240" w:lineRule="auto"/>
      </w:pPr>
      <w:r>
        <w:separator/>
      </w:r>
    </w:p>
  </w:endnote>
  <w:endnote w:type="continuationSeparator" w:id="0">
    <w:p w:rsidR="003B54B0" w:rsidRDefault="003B54B0" w:rsidP="00E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B0" w:rsidRDefault="003B54B0" w:rsidP="00EA1DDA">
      <w:pPr>
        <w:spacing w:after="0" w:line="240" w:lineRule="auto"/>
      </w:pPr>
      <w:r>
        <w:separator/>
      </w:r>
    </w:p>
  </w:footnote>
  <w:footnote w:type="continuationSeparator" w:id="0">
    <w:p w:rsidR="003B54B0" w:rsidRDefault="003B54B0" w:rsidP="00EA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DA" w:rsidRDefault="00EA1DDA">
    <w:pPr>
      <w:pStyle w:val="Encabezado"/>
    </w:pPr>
    <w:r w:rsidRPr="00373ABE">
      <w:rPr>
        <w:rFonts w:ascii="Arial Narrow" w:hAnsi="Arial Narrow" w:cs="Arial"/>
        <w:b/>
        <w:i/>
        <w:noProof/>
        <w:sz w:val="16"/>
        <w:szCs w:val="16"/>
        <w:lang w:eastAsia="es-PE"/>
      </w:rPr>
      <w:drawing>
        <wp:inline distT="0" distB="0" distL="0" distR="0" wp14:anchorId="6A357DB0" wp14:editId="2123B92F">
          <wp:extent cx="1352550" cy="554323"/>
          <wp:effectExtent l="19050" t="0" r="0" b="0"/>
          <wp:docPr id="2" name="Imagen 2" descr="C:\Users\fchiock\AppData\Local\Temp\logo nuevo ana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hiock\AppData\Local\Temp\logo nuevo ana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092" cy="556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5FB"/>
    <w:multiLevelType w:val="hybridMultilevel"/>
    <w:tmpl w:val="99FA8962"/>
    <w:lvl w:ilvl="0" w:tplc="D7FEE116">
      <w:start w:val="1"/>
      <w:numFmt w:val="decimal"/>
      <w:lvlText w:val="%1."/>
      <w:lvlJc w:val="left"/>
      <w:pPr>
        <w:ind w:left="673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07271229"/>
    <w:multiLevelType w:val="hybridMultilevel"/>
    <w:tmpl w:val="A2066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258"/>
    <w:multiLevelType w:val="hybridMultilevel"/>
    <w:tmpl w:val="BB6487A6"/>
    <w:lvl w:ilvl="0" w:tplc="AEE61F7C">
      <w:start w:val="1"/>
      <w:numFmt w:val="decimal"/>
      <w:lvlText w:val="%1."/>
      <w:lvlJc w:val="left"/>
      <w:pPr>
        <w:ind w:left="673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4130"/>
    <w:multiLevelType w:val="hybridMultilevel"/>
    <w:tmpl w:val="B4C8DC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5DCE"/>
    <w:multiLevelType w:val="hybridMultilevel"/>
    <w:tmpl w:val="98D6C0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C1776"/>
    <w:multiLevelType w:val="hybridMultilevel"/>
    <w:tmpl w:val="66D45A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B0"/>
    <w:rsid w:val="00022CB7"/>
    <w:rsid w:val="000862BE"/>
    <w:rsid w:val="000919E8"/>
    <w:rsid w:val="00121E02"/>
    <w:rsid w:val="00144BB0"/>
    <w:rsid w:val="001E7433"/>
    <w:rsid w:val="0024204C"/>
    <w:rsid w:val="002512EA"/>
    <w:rsid w:val="00254C87"/>
    <w:rsid w:val="00257602"/>
    <w:rsid w:val="003B54B0"/>
    <w:rsid w:val="003C1EE0"/>
    <w:rsid w:val="003E7C78"/>
    <w:rsid w:val="0045344E"/>
    <w:rsid w:val="00552F72"/>
    <w:rsid w:val="005E0572"/>
    <w:rsid w:val="008A0583"/>
    <w:rsid w:val="009E0686"/>
    <w:rsid w:val="00B6382F"/>
    <w:rsid w:val="00BA6F4C"/>
    <w:rsid w:val="00BC7299"/>
    <w:rsid w:val="00D23CC0"/>
    <w:rsid w:val="00D464C7"/>
    <w:rsid w:val="00D65EE4"/>
    <w:rsid w:val="00DC5AB7"/>
    <w:rsid w:val="00E769AB"/>
    <w:rsid w:val="00E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D1A4C-E2FB-46EA-A6CA-AF3632D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BB0"/>
    <w:pPr>
      <w:ind w:left="720"/>
      <w:contextualSpacing/>
    </w:pPr>
  </w:style>
  <w:style w:type="table" w:styleId="Tablaconcuadrcula">
    <w:name w:val="Table Grid"/>
    <w:basedOn w:val="Tablanormal"/>
    <w:rsid w:val="00144B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1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DA"/>
  </w:style>
  <w:style w:type="paragraph" w:styleId="Piedepgina">
    <w:name w:val="footer"/>
    <w:basedOn w:val="Normal"/>
    <w:link w:val="PiedepginaCar"/>
    <w:uiPriority w:val="99"/>
    <w:unhideWhenUsed/>
    <w:rsid w:val="00EA1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DA"/>
  </w:style>
  <w:style w:type="table" w:styleId="Tabladecuadrcula2-nfasis5">
    <w:name w:val="Grid Table 2 Accent 5"/>
    <w:basedOn w:val="Tablanormal"/>
    <w:uiPriority w:val="47"/>
    <w:rsid w:val="00E769A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E769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 Chiock Chang</dc:creator>
  <cp:keywords/>
  <dc:description/>
  <cp:lastModifiedBy>Paul Jorge Espinoza Matos</cp:lastModifiedBy>
  <cp:revision>2</cp:revision>
  <cp:lastPrinted>2016-08-15T14:59:00Z</cp:lastPrinted>
  <dcterms:created xsi:type="dcterms:W3CDTF">2016-09-14T18:04:00Z</dcterms:created>
  <dcterms:modified xsi:type="dcterms:W3CDTF">2016-09-14T18:04:00Z</dcterms:modified>
</cp:coreProperties>
</file>